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jc w:val="both"/>
        <w:rPr/>
      </w:pPr>
      <w:bookmarkStart w:id="0" w:name="OLE_LINK1"/>
      <w:bookmarkEnd w:id="0"/>
      <w:r>
        <w:rPr/>
        <w:t>PÁLYÁZATI FELHÍVÁS</w:t>
      </w:r>
    </w:p>
    <w:p>
      <w:pPr>
        <w:pStyle w:val="Heading2"/>
        <w:jc w:val="both"/>
        <w:rPr/>
      </w:pPr>
      <w:r>
        <w:rPr/>
        <w:t>D</w:t>
      </w:r>
      <w:r>
        <w:rPr/>
        <w:t>E Fiatal Fizikus Kutatója Ösztöndíj</w:t>
      </w:r>
    </w:p>
    <w:p>
      <w:pPr>
        <w:pStyle w:val="Heading1"/>
        <w:jc w:val="both"/>
        <w:rPr/>
      </w:pPr>
      <w:r>
        <w:rPr/>
        <w:t>EFOP pályázatból</w:t>
      </w:r>
      <w:r>
        <w:rPr/>
        <w:t xml:space="preserve"> támogatott tudományos ösztöndíj </w:t>
      </w:r>
      <w:r>
        <w:rPr/>
        <w:t>a D</w:t>
      </w:r>
      <w:r>
        <w:rPr/>
        <w:t xml:space="preserve">E </w:t>
      </w:r>
      <w:r>
        <w:rPr/>
        <w:t xml:space="preserve">BSc és MSc </w:t>
      </w:r>
      <w:r>
        <w:rPr/>
        <w:t>hallgatói számára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  <w:t xml:space="preserve">A </w:t>
      </w:r>
      <w:r>
        <w:rPr/>
        <w:t>Debreceni Egyetem Természettudományi és Technológiai Kar</w:t>
      </w:r>
      <w:r>
        <w:rPr/>
        <w:t xml:space="preserve"> </w:t>
      </w:r>
      <w:r>
        <w:rPr/>
        <w:t xml:space="preserve">Fizikai Intézet Elméleti Fizikai </w:t>
      </w:r>
      <w:r>
        <w:rPr/>
        <w:t xml:space="preserve">Tanszéke tudományos ösztöndíjpályázatot hirdet a </w:t>
      </w:r>
      <w:r>
        <w:rPr/>
        <w:t>Debreceni E</w:t>
      </w:r>
      <w:r>
        <w:rPr/>
        <w:t xml:space="preserve">gyetemen </w:t>
      </w:r>
      <w:r>
        <w:rPr/>
        <w:t>tanuló</w:t>
      </w:r>
      <w:r>
        <w:rPr/>
        <w:t xml:space="preserve"> tehetséges fiatal hallgatók számára </w:t>
      </w:r>
      <w:r>
        <w:rPr/>
        <w:t>a</w:t>
      </w:r>
      <w:r>
        <w:rPr/>
        <w:t xml:space="preserve">z EFOP-3.6.2-16-2017-00005 számú "Ultragyors fizikai folyamatok atomokban, molekulákban, nanoszerkezetekben és biológiai rendszerekben" című pályázat keretein belül </w:t>
      </w:r>
      <w:r>
        <w:rPr/>
        <w:t>elméleti jellegű tudományos kutatás végzésére</w:t>
      </w:r>
      <w:r>
        <w:rPr/>
        <w:t xml:space="preserve">. </w:t>
      </w:r>
      <w:r>
        <w:rPr/>
        <w:t>Az ösztöndíj időtartama hat hónap, 2018. február 1-től (50000 Ft/hó), mely sikeres teljesítés esetén tovább folytatható.</w:t>
      </w:r>
    </w:p>
    <w:p>
      <w:pPr>
        <w:pStyle w:val="TextBody"/>
        <w:jc w:val="both"/>
        <w:rPr/>
      </w:pPr>
      <w:r>
        <w:rPr/>
        <w:t>Pályázatot nyújthatnak be a DE TTK Fizikai Intézet alapképzési szakán, mesterképzési szakán, valamint valamely osztatlan tanári szakán tanulmányokat folytató, aktív hallgatói jogviszonnyal rendelkező hallgatók (finanszírozási formától és állampolgárságtól függetlenül).</w:t>
      </w:r>
    </w:p>
    <w:p>
      <w:pPr>
        <w:pStyle w:val="TextBody"/>
        <w:jc w:val="both"/>
        <w:rPr/>
      </w:pPr>
      <w:r>
        <w:rPr/>
        <w:t>A pályázat benyújtásához az alábbi dokumentumok szükségesek:</w:t>
      </w:r>
    </w:p>
    <w:p>
      <w:pPr>
        <w:pStyle w:val="TextBody"/>
        <w:jc w:val="both"/>
        <w:rPr/>
      </w:pPr>
      <w:r>
        <w:rPr/>
        <w:t>1) Kitöltött pályázati adatlap</w:t>
      </w:r>
    </w:p>
    <w:p>
      <w:pPr>
        <w:pStyle w:val="TextBody"/>
        <w:jc w:val="both"/>
        <w:rPr/>
      </w:pPr>
      <w:r>
        <w:rPr/>
        <w:t>(letölthető: https://www.phys.unideb.hu/dtp/hu/hallgatoi_infok )</w:t>
      </w:r>
    </w:p>
    <w:p>
      <w:pPr>
        <w:pStyle w:val="TextBody"/>
        <w:jc w:val="both"/>
        <w:rPr/>
      </w:pPr>
      <w:r>
        <w:rPr/>
        <w:t>2) Önéletrajz</w:t>
      </w:r>
    </w:p>
    <w:p>
      <w:pPr>
        <w:pStyle w:val="TextBody"/>
        <w:jc w:val="both"/>
        <w:rPr/>
      </w:pPr>
      <w:r>
        <w:rPr/>
        <w:t>3) Hallgatói jogviszony igazolás</w:t>
      </w:r>
    </w:p>
    <w:p>
      <w:pPr>
        <w:pStyle w:val="TextBody"/>
        <w:jc w:val="both"/>
        <w:rPr/>
      </w:pPr>
      <w:r>
        <w:rPr/>
        <w:t>4) Tanulmányi átlag igazolása (legutóbbi két félév)</w:t>
      </w:r>
    </w:p>
    <w:p>
      <w:pPr>
        <w:pStyle w:val="TextBody"/>
        <w:jc w:val="both"/>
        <w:rPr/>
      </w:pPr>
      <w:r>
        <w:rPr/>
        <w:t>Jelentkezések leadása az Elméleti Fizikai Tanszék irodájában Kertészné Molnár Zsuzsánál (Bem tér 18/B 1. em. E10 szoba).</w:t>
      </w:r>
    </w:p>
    <w:p>
      <w:pPr>
        <w:pStyle w:val="TextBody"/>
        <w:jc w:val="both"/>
        <w:rPr/>
      </w:pPr>
      <w:r>
        <w:rPr/>
        <w:t>További információ: Dr. Csehi András, Elméleti Fizikai Tanszék (Bem tér 18/B 1. em. E5 szoba).</w:t>
      </w:r>
    </w:p>
    <w:p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Pályázat beadási határideje: 2018. január 25.</w:t>
      </w:r>
    </w:p>
    <w:p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Elbírálás ideje: 2018. január 31.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/>
      <w:jc w:val="left"/>
    </w:pPr>
    <w:rPr>
      <w:rFonts w:ascii="Calibri" w:hAnsi="Calibri" w:eastAsia="Droid Sans Fallback" w:cs="Calibri"/>
      <w:color w:val="00000A"/>
      <w:sz w:val="22"/>
      <w:szCs w:val="22"/>
      <w:lang w:val="hu-HU" w:eastAsia="en-US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153e2"/>
    <w:basedOn w:val="Normal"/>
    <w:pPr>
      <w:spacing w:before="0" w:after="0"/>
      <w:ind w:left="720" w:right="0" w:hanging="0"/>
      <w:contextualSpacing/>
    </w:pPr>
    <w:rPr/>
  </w:style>
  <w:style w:type="paragraph" w:styleId="PreformattedText">
    <w:name w:val="Preformatted Tex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2017-02-08T17:16:00Z</dcterms:created>
  <dc:creator>András Lukács</dc:creator>
  <dc:language>en-US</dc:language>
  <cp:lastModifiedBy>Almási Gábor</cp:lastModifiedBy>
  <dcterms:modified xsi:type="dcterms:W3CDTF">2017-02-09T10:38:00Z</dcterms:modified>
  <cp:revision>6</cp:revision>
</cp:coreProperties>
</file>